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F" w:rsidRPr="00DB5390" w:rsidRDefault="0030624F" w:rsidP="0030624F">
      <w:pPr>
        <w:pStyle w:val="Bhead"/>
      </w:pPr>
      <w:bookmarkStart w:id="0" w:name="_GoBack"/>
      <w:bookmarkEnd w:id="0"/>
      <w:r>
        <w:t>Self-Review / Log Book Notes</w:t>
      </w:r>
    </w:p>
    <w:p w:rsidR="0030624F" w:rsidRDefault="0030624F" w:rsidP="0030624F">
      <w:pPr>
        <w:pStyle w:val="Learningaim"/>
        <w:tabs>
          <w:tab w:val="left" w:pos="4153"/>
        </w:tabs>
        <w:ind w:left="2268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7FEA7" wp14:editId="5AE10CA8">
                <wp:simplePos x="0" y="0"/>
                <wp:positionH relativeFrom="column">
                  <wp:posOffset>0</wp:posOffset>
                </wp:positionH>
                <wp:positionV relativeFrom="paragraph">
                  <wp:posOffset>-262890</wp:posOffset>
                </wp:positionV>
                <wp:extent cx="1343660" cy="494030"/>
                <wp:effectExtent l="0" t="381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494030"/>
                          <a:chOff x="1418" y="2338"/>
                          <a:chExt cx="2194" cy="87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TEC-2012 Act Lozeng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338"/>
                            <a:ext cx="219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2371"/>
                            <a:ext cx="1527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624F" w:rsidRPr="006D621E" w:rsidRDefault="0030624F" w:rsidP="0030624F">
                              <w:pPr>
                                <w:pStyle w:val="Activity"/>
                                <w:ind w:left="142"/>
                                <w:rPr>
                                  <w:b w:val="0"/>
                                  <w:i/>
                                  <w:sz w:val="20"/>
                                </w:rPr>
                              </w:pPr>
                              <w:r>
                                <w:t>Evidence collection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-20.7pt;width:105.8pt;height:38.9pt;z-index:251659264" coordorigin="1418,2338" coordsize="2194,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TEC-2012 Act Lozenge-2" style="position:absolute;left:1418;top:2338;width:219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/vUvEAAAA2gAAAA8AAABkcnMvZG93bnJldi54bWxEj0FrwkAUhO9C/8PyCt50E8EiqWsQNW0v&#10;PRh76e2Rfc0Gs2/D7lbT/vpuQfA4zMw3zLocbS8u5EPnWEE+z0AQN0533Cr4OFWzFYgQkTX2jknB&#10;DwUoNw+TNRbaXflIlzq2IkE4FKjAxDgUUobGkMUwdwNx8r6ctxiT9K3UHq8Jbnu5yLInabHjtGBw&#10;oJ2h5lx/WwWnarl6fzH+UFU7dHn83B/r11+lpo/j9hlEpDHew7f2m1awgP8r6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/vUvEAAAA2gAAAA8AAAAAAAAAAAAAAAAA&#10;nwIAAGRycy9kb3ducmV2LnhtbFBLBQYAAAAABAAEAPcAAACQAwAAAAA=&#10;">
                  <v:imagedata r:id="rId7" o:title="BTEC-2012 Act Lozenge-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34;top:2371;width:152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0624F" w:rsidRPr="006D621E" w:rsidRDefault="0030624F" w:rsidP="0030624F">
                        <w:pPr>
                          <w:pStyle w:val="Activity"/>
                          <w:ind w:left="142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t>Evidence collection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624F" w:rsidRDefault="0030624F" w:rsidP="0030624F">
      <w:pPr>
        <w:pStyle w:val="BodyTex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83"/>
        <w:gridCol w:w="4468"/>
      </w:tblGrid>
      <w:tr w:rsidR="0030624F" w:rsidRPr="00A5522E" w:rsidTr="00767372">
        <w:tc>
          <w:tcPr>
            <w:tcW w:w="1984" w:type="dxa"/>
            <w:tcBorders>
              <w:bottom w:val="single" w:sz="4" w:space="0" w:color="auto"/>
            </w:tcBorders>
            <w:shd w:val="pct30" w:color="auto" w:fill="auto"/>
          </w:tcPr>
          <w:p w:rsidR="0030624F" w:rsidRDefault="0030624F" w:rsidP="00767372">
            <w:pPr>
              <w:pStyle w:val="Tablesub-head"/>
            </w:pPr>
            <w:r>
              <w:t>Name:</w:t>
            </w:r>
          </w:p>
          <w:p w:rsidR="0030624F" w:rsidRPr="00642B78" w:rsidRDefault="0030624F" w:rsidP="00767372">
            <w:pPr>
              <w:pStyle w:val="Tabletext"/>
            </w:pPr>
          </w:p>
        </w:tc>
        <w:tc>
          <w:tcPr>
            <w:tcW w:w="6951" w:type="dxa"/>
            <w:gridSpan w:val="2"/>
          </w:tcPr>
          <w:p w:rsidR="0030624F" w:rsidRDefault="0030624F" w:rsidP="00767372">
            <w:pPr>
              <w:pStyle w:val="Tablesub-head"/>
            </w:pPr>
          </w:p>
        </w:tc>
      </w:tr>
      <w:tr w:rsidR="0030624F" w:rsidRPr="00A5522E" w:rsidTr="00767372">
        <w:trPr>
          <w:trHeight w:val="437"/>
        </w:trPr>
        <w:tc>
          <w:tcPr>
            <w:tcW w:w="1984" w:type="dxa"/>
            <w:tcBorders>
              <w:bottom w:val="single" w:sz="4" w:space="0" w:color="auto"/>
            </w:tcBorders>
            <w:shd w:val="pct30" w:color="auto" w:fill="auto"/>
          </w:tcPr>
          <w:p w:rsidR="0030624F" w:rsidRDefault="0030624F" w:rsidP="00767372">
            <w:pPr>
              <w:pStyle w:val="Tablesub-head"/>
            </w:pPr>
            <w:r>
              <w:t>Date:</w:t>
            </w:r>
          </w:p>
        </w:tc>
        <w:tc>
          <w:tcPr>
            <w:tcW w:w="6951" w:type="dxa"/>
            <w:gridSpan w:val="2"/>
          </w:tcPr>
          <w:p w:rsidR="0030624F" w:rsidRDefault="0030624F" w:rsidP="00767372">
            <w:pPr>
              <w:pStyle w:val="Tablesub-head"/>
            </w:pPr>
          </w:p>
        </w:tc>
      </w:tr>
      <w:tr w:rsidR="0030624F" w:rsidRPr="00A5522E" w:rsidTr="00767372">
        <w:trPr>
          <w:trHeight w:val="364"/>
        </w:trPr>
        <w:tc>
          <w:tcPr>
            <w:tcW w:w="8935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30624F" w:rsidRDefault="0030624F" w:rsidP="00767372">
            <w:pPr>
              <w:pStyle w:val="Tablesub-head"/>
            </w:pPr>
            <w:r w:rsidRPr="008C7A4E">
              <w:t xml:space="preserve">What </w:t>
            </w:r>
            <w:r>
              <w:t>were the learning objectives</w:t>
            </w:r>
            <w:r w:rsidRPr="008C7A4E">
              <w:t>?</w:t>
            </w:r>
          </w:p>
        </w:tc>
      </w:tr>
      <w:tr w:rsidR="0030624F" w:rsidRPr="00A5522E" w:rsidTr="00767372">
        <w:trPr>
          <w:trHeight w:val="883"/>
        </w:trPr>
        <w:tc>
          <w:tcPr>
            <w:tcW w:w="8935" w:type="dxa"/>
            <w:gridSpan w:val="3"/>
            <w:tcBorders>
              <w:top w:val="nil"/>
              <w:bottom w:val="single" w:sz="4" w:space="0" w:color="auto"/>
            </w:tcBorders>
          </w:tcPr>
          <w:p w:rsidR="0030624F" w:rsidRPr="00642B78" w:rsidRDefault="0030624F" w:rsidP="00767372">
            <w:pPr>
              <w:pStyle w:val="Tabletext"/>
            </w:pPr>
          </w:p>
        </w:tc>
      </w:tr>
      <w:tr w:rsidR="0030624F" w:rsidRPr="00A5522E" w:rsidTr="00767372">
        <w:trPr>
          <w:trHeight w:val="583"/>
        </w:trPr>
        <w:tc>
          <w:tcPr>
            <w:tcW w:w="4467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30624F" w:rsidRPr="00390C28" w:rsidRDefault="0030624F" w:rsidP="00767372">
            <w:pPr>
              <w:pStyle w:val="Tablesub-head"/>
              <w:spacing w:before="240"/>
              <w:rPr>
                <w:sz w:val="18"/>
                <w:szCs w:val="18"/>
              </w:rPr>
            </w:pPr>
            <w:r w:rsidRPr="00390C28">
              <w:rPr>
                <w:sz w:val="18"/>
                <w:szCs w:val="18"/>
              </w:rPr>
              <w:t>What were the ACTIONS (areas for improvement) that you set yourself last lesson?</w:t>
            </w:r>
          </w:p>
        </w:tc>
        <w:tc>
          <w:tcPr>
            <w:tcW w:w="4468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30624F" w:rsidRPr="00390C28" w:rsidRDefault="0030624F" w:rsidP="00767372">
            <w:pPr>
              <w:pStyle w:val="Tablesub-head"/>
              <w:spacing w:before="240"/>
              <w:rPr>
                <w:sz w:val="18"/>
                <w:szCs w:val="18"/>
              </w:rPr>
            </w:pPr>
            <w:r w:rsidRPr="00390C28">
              <w:rPr>
                <w:sz w:val="18"/>
                <w:szCs w:val="18"/>
              </w:rPr>
              <w:t>Have you improved the ACTIONS?</w:t>
            </w:r>
          </w:p>
        </w:tc>
      </w:tr>
      <w:tr w:rsidR="0030624F" w:rsidRPr="00A5522E" w:rsidTr="00767372">
        <w:trPr>
          <w:trHeight w:val="724"/>
        </w:trPr>
        <w:tc>
          <w:tcPr>
            <w:tcW w:w="4467" w:type="dxa"/>
            <w:gridSpan w:val="2"/>
            <w:tcBorders>
              <w:top w:val="nil"/>
              <w:bottom w:val="single" w:sz="4" w:space="0" w:color="auto"/>
            </w:tcBorders>
          </w:tcPr>
          <w:p w:rsidR="0030624F" w:rsidRPr="00390C28" w:rsidRDefault="0030624F" w:rsidP="00767372">
            <w:pPr>
              <w:pStyle w:val="Tablesub-head"/>
              <w:numPr>
                <w:ilvl w:val="0"/>
                <w:numId w:val="1"/>
              </w:numPr>
              <w:spacing w:before="240"/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bottom w:val="single" w:sz="4" w:space="0" w:color="auto"/>
            </w:tcBorders>
          </w:tcPr>
          <w:p w:rsidR="0030624F" w:rsidRPr="00390C28" w:rsidRDefault="0030624F" w:rsidP="00767372">
            <w:pPr>
              <w:pStyle w:val="Tablesub-head"/>
              <w:spacing w:before="240"/>
              <w:rPr>
                <w:sz w:val="22"/>
                <w:szCs w:val="22"/>
              </w:rPr>
            </w:pPr>
            <w:r w:rsidRPr="00390C28">
              <w:rPr>
                <w:sz w:val="22"/>
                <w:szCs w:val="22"/>
              </w:rPr>
              <w:t>Yes □       No   □      Needs further work □</w:t>
            </w:r>
          </w:p>
        </w:tc>
      </w:tr>
      <w:tr w:rsidR="0030624F" w:rsidRPr="00A5522E" w:rsidTr="00767372">
        <w:trPr>
          <w:trHeight w:val="724"/>
        </w:trPr>
        <w:tc>
          <w:tcPr>
            <w:tcW w:w="4467" w:type="dxa"/>
            <w:gridSpan w:val="2"/>
            <w:tcBorders>
              <w:top w:val="nil"/>
              <w:bottom w:val="single" w:sz="4" w:space="0" w:color="auto"/>
            </w:tcBorders>
          </w:tcPr>
          <w:p w:rsidR="0030624F" w:rsidRPr="00390C28" w:rsidRDefault="0030624F" w:rsidP="00767372">
            <w:pPr>
              <w:pStyle w:val="Tablesub-head"/>
              <w:numPr>
                <w:ilvl w:val="0"/>
                <w:numId w:val="1"/>
              </w:numPr>
              <w:spacing w:before="240"/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bottom w:val="single" w:sz="4" w:space="0" w:color="auto"/>
            </w:tcBorders>
          </w:tcPr>
          <w:p w:rsidR="0030624F" w:rsidRPr="00390C28" w:rsidRDefault="0030624F" w:rsidP="00767372">
            <w:pPr>
              <w:pStyle w:val="Tablesub-head"/>
              <w:spacing w:before="240"/>
              <w:rPr>
                <w:sz w:val="22"/>
                <w:szCs w:val="22"/>
              </w:rPr>
            </w:pPr>
            <w:r w:rsidRPr="00390C28">
              <w:rPr>
                <w:sz w:val="22"/>
                <w:szCs w:val="22"/>
              </w:rPr>
              <w:t>Yes □       No  □       Needs further work□</w:t>
            </w:r>
          </w:p>
        </w:tc>
      </w:tr>
      <w:tr w:rsidR="0030624F" w:rsidRPr="00A5522E" w:rsidTr="00767372">
        <w:trPr>
          <w:trHeight w:val="724"/>
        </w:trPr>
        <w:tc>
          <w:tcPr>
            <w:tcW w:w="4467" w:type="dxa"/>
            <w:gridSpan w:val="2"/>
            <w:tcBorders>
              <w:top w:val="nil"/>
              <w:bottom w:val="single" w:sz="4" w:space="0" w:color="auto"/>
            </w:tcBorders>
          </w:tcPr>
          <w:p w:rsidR="0030624F" w:rsidRPr="00390C28" w:rsidRDefault="0030624F" w:rsidP="00767372">
            <w:pPr>
              <w:pStyle w:val="Tablesub-head"/>
              <w:numPr>
                <w:ilvl w:val="0"/>
                <w:numId w:val="1"/>
              </w:numPr>
              <w:spacing w:before="240"/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bottom w:val="single" w:sz="4" w:space="0" w:color="auto"/>
            </w:tcBorders>
          </w:tcPr>
          <w:p w:rsidR="0030624F" w:rsidRPr="00390C28" w:rsidRDefault="0030624F" w:rsidP="00767372">
            <w:pPr>
              <w:pStyle w:val="Tablesub-head"/>
              <w:spacing w:before="240"/>
              <w:rPr>
                <w:sz w:val="22"/>
                <w:szCs w:val="22"/>
              </w:rPr>
            </w:pPr>
            <w:r w:rsidRPr="00390C28">
              <w:rPr>
                <w:sz w:val="22"/>
                <w:szCs w:val="22"/>
              </w:rPr>
              <w:t>Yes   □     No □        Needs further work□</w:t>
            </w:r>
          </w:p>
        </w:tc>
      </w:tr>
      <w:tr w:rsidR="0030624F" w:rsidRPr="00A5522E" w:rsidTr="00767372">
        <w:trPr>
          <w:trHeight w:val="286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0624F" w:rsidRPr="008C7A4E" w:rsidRDefault="0030624F" w:rsidP="00767372">
            <w:pPr>
              <w:pStyle w:val="Tablesub-head"/>
            </w:pPr>
            <w:r>
              <w:t>(Strengths) In your performance</w:t>
            </w:r>
            <w:r w:rsidRPr="008C7A4E">
              <w:t xml:space="preserve">, what </w:t>
            </w:r>
            <w:r>
              <w:t>went well? WHY</w:t>
            </w:r>
            <w:r w:rsidRPr="008C7A4E">
              <w:t>?</w:t>
            </w:r>
          </w:p>
        </w:tc>
      </w:tr>
      <w:tr w:rsidR="0030624F" w:rsidRPr="00A5522E" w:rsidTr="00767372">
        <w:trPr>
          <w:trHeight w:val="286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624F" w:rsidRDefault="0030624F" w:rsidP="0030624F">
            <w:pPr>
              <w:pStyle w:val="Tabletext"/>
              <w:rPr>
                <w:b/>
              </w:rPr>
            </w:pPr>
            <w:r>
              <w:rPr>
                <w:b/>
              </w:rPr>
              <w:t>Strength 1 – Point (What skill was strength?)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</w:pPr>
            <w:r>
              <w:rPr>
                <w:b/>
              </w:rPr>
              <w:t xml:space="preserve">Strength 1 – </w:t>
            </w:r>
            <w:r w:rsidRPr="00380485">
              <w:rPr>
                <w:b/>
              </w:rPr>
              <w:t>Evidence</w:t>
            </w:r>
            <w:r>
              <w:t xml:space="preserve"> (How do you know it was strength</w:t>
            </w: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</w:pPr>
            <w:r w:rsidRPr="00380485">
              <w:rPr>
                <w:b/>
              </w:rPr>
              <w:t>Strength 1</w:t>
            </w:r>
            <w:r>
              <w:t xml:space="preserve"> – </w:t>
            </w:r>
            <w:r w:rsidRPr="00380485">
              <w:rPr>
                <w:b/>
              </w:rPr>
              <w:t>Analysis</w:t>
            </w:r>
            <w:r>
              <w:t xml:space="preserve"> (What rehearsal strategy did you use? How does doing the skill well make a </w:t>
            </w:r>
            <w:proofErr w:type="gramStart"/>
            <w:r>
              <w:t>good  performance</w:t>
            </w:r>
            <w:proofErr w:type="gramEnd"/>
            <w:r>
              <w:t>?)</w:t>
            </w: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  <w:r>
              <w:rPr>
                <w:b/>
              </w:rPr>
              <w:t>Strength 2 – Point (What skill was strength?)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30624F" w:rsidRDefault="0030624F" w:rsidP="00767372">
            <w:pPr>
              <w:pStyle w:val="Tabletext"/>
              <w:rPr>
                <w:b/>
              </w:rPr>
            </w:pPr>
          </w:p>
          <w:p w:rsidR="0030624F" w:rsidRDefault="0030624F" w:rsidP="00767372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Strength 2 – </w:t>
            </w:r>
            <w:r w:rsidRPr="00380485">
              <w:rPr>
                <w:b/>
              </w:rPr>
              <w:t>Evidence</w:t>
            </w:r>
            <w:r>
              <w:t xml:space="preserve"> (How do you know it was strength?)</w:t>
            </w: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</w:pPr>
            <w:r w:rsidRPr="00380485">
              <w:rPr>
                <w:b/>
              </w:rPr>
              <w:t>Strength 2</w:t>
            </w:r>
            <w:r>
              <w:t xml:space="preserve">– </w:t>
            </w:r>
            <w:r w:rsidRPr="00380485">
              <w:rPr>
                <w:b/>
              </w:rPr>
              <w:t>Analysis</w:t>
            </w:r>
            <w:r>
              <w:t xml:space="preserve"> (What rehearsal strategy did you use? How does doing the skill well make a </w:t>
            </w:r>
            <w:proofErr w:type="gramStart"/>
            <w:r>
              <w:t>good  performance</w:t>
            </w:r>
            <w:proofErr w:type="gramEnd"/>
            <w:r>
              <w:t>?)</w:t>
            </w:r>
          </w:p>
          <w:p w:rsidR="0030624F" w:rsidRDefault="0030624F" w:rsidP="0030624F">
            <w:pPr>
              <w:pStyle w:val="Tabletext"/>
            </w:pPr>
          </w:p>
          <w:p w:rsidR="0030624F" w:rsidRPr="00380485" w:rsidRDefault="0030624F" w:rsidP="0030624F">
            <w:pPr>
              <w:pStyle w:val="Tabletext"/>
            </w:pPr>
          </w:p>
        </w:tc>
      </w:tr>
      <w:tr w:rsidR="0030624F" w:rsidRPr="00A5522E" w:rsidTr="00767372">
        <w:trPr>
          <w:trHeight w:val="387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0624F" w:rsidRPr="008C7A4E" w:rsidRDefault="0030624F" w:rsidP="00767372">
            <w:pPr>
              <w:pStyle w:val="Tablesub-head"/>
            </w:pPr>
            <w:r>
              <w:lastRenderedPageBreak/>
              <w:t>(Weaknesses) In your performance</w:t>
            </w:r>
            <w:r w:rsidRPr="008C7A4E">
              <w:t>, what did</w:t>
            </w:r>
            <w:r>
              <w:t xml:space="preserve"> </w:t>
            </w:r>
            <w:r w:rsidRPr="008C7A4E">
              <w:t>n</w:t>
            </w:r>
            <w:r>
              <w:t>ot work so well? WHY</w:t>
            </w:r>
            <w:r w:rsidRPr="008C7A4E">
              <w:t>?</w:t>
            </w:r>
          </w:p>
        </w:tc>
      </w:tr>
      <w:tr w:rsidR="0030624F" w:rsidRPr="00A5522E" w:rsidTr="00767372">
        <w:trPr>
          <w:trHeight w:val="186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24F" w:rsidRDefault="0030624F" w:rsidP="0030624F">
            <w:pPr>
              <w:pStyle w:val="Tabletext"/>
              <w:rPr>
                <w:b/>
              </w:rPr>
            </w:pPr>
            <w:r>
              <w:rPr>
                <w:b/>
              </w:rPr>
              <w:t>Weakness 1 – Point (What skill was a weakness?)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Weakness 1 – </w:t>
            </w:r>
            <w:r w:rsidRPr="00380485">
              <w:rPr>
                <w:b/>
              </w:rPr>
              <w:t>Evidence</w:t>
            </w:r>
            <w:r>
              <w:t xml:space="preserve"> (How do you know it was a </w:t>
            </w:r>
            <w:r>
              <w:rPr>
                <w:b/>
              </w:rPr>
              <w:t>weakness</w:t>
            </w:r>
            <w:r>
              <w:t>?)</w:t>
            </w: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</w:pPr>
            <w:r>
              <w:rPr>
                <w:b/>
              </w:rPr>
              <w:t>Weakness</w:t>
            </w:r>
            <w:r w:rsidRPr="00380485">
              <w:rPr>
                <w:b/>
              </w:rPr>
              <w:t xml:space="preserve"> 1</w:t>
            </w:r>
            <w:r>
              <w:t xml:space="preserve"> – </w:t>
            </w:r>
            <w:r w:rsidRPr="00380485">
              <w:rPr>
                <w:b/>
              </w:rPr>
              <w:t>Analysis</w:t>
            </w:r>
            <w:r>
              <w:t xml:space="preserve"> (What rehearsal strategy could you use to improve the skill? How would doing the skill well improve your performance?)</w:t>
            </w: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  <w:r>
              <w:rPr>
                <w:b/>
              </w:rPr>
              <w:t>Weakness 2 – Point (What skill was a weakness?)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Weakness 2 – </w:t>
            </w:r>
            <w:r w:rsidRPr="00380485">
              <w:rPr>
                <w:b/>
              </w:rPr>
              <w:t>Evidence</w:t>
            </w:r>
            <w:r>
              <w:t xml:space="preserve"> (How do you know it was a </w:t>
            </w:r>
            <w:r>
              <w:rPr>
                <w:b/>
              </w:rPr>
              <w:t>weakness</w:t>
            </w:r>
            <w:r>
              <w:t>?)</w:t>
            </w: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  <w:rPr>
                <w:b/>
              </w:rPr>
            </w:pPr>
          </w:p>
          <w:p w:rsidR="0030624F" w:rsidRDefault="0030624F" w:rsidP="0030624F">
            <w:pPr>
              <w:pStyle w:val="Tabletext"/>
            </w:pPr>
            <w:r>
              <w:rPr>
                <w:b/>
              </w:rPr>
              <w:t>Weakness</w:t>
            </w:r>
            <w:r w:rsidRPr="00380485">
              <w:rPr>
                <w:b/>
              </w:rPr>
              <w:t xml:space="preserve"> 2</w:t>
            </w:r>
            <w:r>
              <w:t xml:space="preserve">– </w:t>
            </w:r>
            <w:r w:rsidRPr="00380485">
              <w:rPr>
                <w:b/>
              </w:rPr>
              <w:t>Analysis</w:t>
            </w:r>
            <w:r>
              <w:t xml:space="preserve"> (What rehearsal strategy could you use to improve the skill? How would doing the skill well improve your performance?)</w:t>
            </w:r>
          </w:p>
          <w:p w:rsidR="0030624F" w:rsidRDefault="0030624F" w:rsidP="0030624F">
            <w:pPr>
              <w:pStyle w:val="Tabletext"/>
            </w:pPr>
          </w:p>
          <w:p w:rsidR="0030624F" w:rsidRPr="0033399E" w:rsidRDefault="0030624F" w:rsidP="0030624F">
            <w:pPr>
              <w:pStyle w:val="Tabletext"/>
            </w:pPr>
          </w:p>
        </w:tc>
      </w:tr>
      <w:tr w:rsidR="0030624F" w:rsidRPr="00A5522E" w:rsidTr="00767372">
        <w:trPr>
          <w:trHeight w:val="27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0624F" w:rsidRPr="008C7A4E" w:rsidRDefault="0030624F" w:rsidP="00767372">
            <w:pPr>
              <w:pStyle w:val="Tablesub-head"/>
              <w:spacing w:before="240"/>
            </w:pPr>
            <w:r>
              <w:t xml:space="preserve">ACTIONS - Look at your weaknesses. </w:t>
            </w:r>
            <w:r w:rsidRPr="008C7A4E">
              <w:t>I</w:t>
            </w:r>
            <w:r>
              <w:t>n your opinion, what should you</w:t>
            </w:r>
            <w:r w:rsidRPr="008C7A4E">
              <w:t xml:space="preserve"> foc</w:t>
            </w:r>
            <w:r>
              <w:t>us on improving next lesson?</w:t>
            </w:r>
          </w:p>
        </w:tc>
      </w:tr>
      <w:tr w:rsidR="0030624F" w:rsidRPr="00A5522E" w:rsidTr="00767372">
        <w:trPr>
          <w:trHeight w:val="27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Pr="0019352A" w:rsidRDefault="0030624F" w:rsidP="0030624F">
            <w:pPr>
              <w:pStyle w:val="Tabletext"/>
            </w:pPr>
          </w:p>
        </w:tc>
      </w:tr>
      <w:tr w:rsidR="0030624F" w:rsidRPr="00A5522E" w:rsidTr="00767372">
        <w:trPr>
          <w:trHeight w:val="27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0624F" w:rsidRDefault="0030624F" w:rsidP="00767372">
            <w:pPr>
              <w:pStyle w:val="Tabletext"/>
            </w:pPr>
            <w:r>
              <w:t xml:space="preserve">PERSONAL MANAGEMENT SKILLS – What were your personal management skills like this lesson? (This includes behaviour, effort, listening skills, kit) </w:t>
            </w:r>
          </w:p>
        </w:tc>
      </w:tr>
      <w:tr w:rsidR="0030624F" w:rsidRPr="00A5522E" w:rsidTr="00767372">
        <w:trPr>
          <w:trHeight w:val="27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</w:tc>
      </w:tr>
      <w:tr w:rsidR="0030624F" w:rsidRPr="00A5522E" w:rsidTr="00767372">
        <w:trPr>
          <w:trHeight w:val="27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0624F" w:rsidRDefault="0030624F" w:rsidP="00767372">
            <w:pPr>
              <w:pStyle w:val="Tabletext"/>
            </w:pPr>
            <w:r>
              <w:t>Could you improve any of your personal management skills? How would this improve your standard of performance?</w:t>
            </w:r>
          </w:p>
        </w:tc>
      </w:tr>
      <w:tr w:rsidR="0030624F" w:rsidRPr="00A5522E" w:rsidTr="00767372">
        <w:trPr>
          <w:trHeight w:val="279"/>
        </w:trPr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  <w:p w:rsidR="0030624F" w:rsidRDefault="0030624F" w:rsidP="0030624F">
            <w:pPr>
              <w:pStyle w:val="Tabletext"/>
            </w:pPr>
          </w:p>
        </w:tc>
      </w:tr>
    </w:tbl>
    <w:p w:rsidR="0030624F" w:rsidRDefault="0030624F" w:rsidP="0030624F">
      <w:pPr>
        <w:pStyle w:val="Tabletext"/>
      </w:pPr>
    </w:p>
    <w:p w:rsidR="0030624F" w:rsidRDefault="0030624F" w:rsidP="0030624F">
      <w:pPr>
        <w:pStyle w:val="Tabletext"/>
      </w:pPr>
    </w:p>
    <w:p w:rsidR="003316B3" w:rsidRDefault="003316B3"/>
    <w:sectPr w:rsidR="0033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62CA"/>
    <w:multiLevelType w:val="hybridMultilevel"/>
    <w:tmpl w:val="62EEA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F0"/>
    <w:rsid w:val="0030624F"/>
    <w:rsid w:val="003316B3"/>
    <w:rsid w:val="005F6DF0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next w:val="Learningaim"/>
    <w:rsid w:val="0030624F"/>
    <w:pPr>
      <w:keepNext/>
      <w:spacing w:before="240"/>
      <w:ind w:left="2410"/>
    </w:pPr>
    <w:rPr>
      <w:rFonts w:ascii="Arial" w:hAnsi="Arial" w:cs="Arial"/>
      <w:b/>
      <w:sz w:val="36"/>
    </w:rPr>
  </w:style>
  <w:style w:type="paragraph" w:customStyle="1" w:styleId="BodyText1">
    <w:name w:val="Body Text1"/>
    <w:basedOn w:val="Normal"/>
    <w:rsid w:val="0030624F"/>
    <w:pPr>
      <w:spacing w:before="80" w:after="60" w:line="240" w:lineRule="atLeast"/>
    </w:pPr>
    <w:rPr>
      <w:rFonts w:ascii="Arial" w:hAnsi="Arial" w:cs="Arial"/>
      <w:sz w:val="20"/>
      <w:szCs w:val="20"/>
    </w:rPr>
  </w:style>
  <w:style w:type="paragraph" w:customStyle="1" w:styleId="Activity">
    <w:name w:val="Activity"/>
    <w:basedOn w:val="BodyText1"/>
    <w:rsid w:val="0030624F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Learningaim">
    <w:name w:val="Learning aim"/>
    <w:basedOn w:val="BodyText1"/>
    <w:rsid w:val="0030624F"/>
    <w:pPr>
      <w:spacing w:before="0" w:after="360" w:line="240" w:lineRule="auto"/>
      <w:ind w:left="2410"/>
    </w:pPr>
    <w:rPr>
      <w:i/>
    </w:rPr>
  </w:style>
  <w:style w:type="paragraph" w:customStyle="1" w:styleId="Tablesub-head">
    <w:name w:val="Table sub-head"/>
    <w:basedOn w:val="Normal"/>
    <w:next w:val="Tabletext"/>
    <w:rsid w:val="0030624F"/>
    <w:pPr>
      <w:keepNext/>
      <w:spacing w:before="80" w:after="60"/>
    </w:pPr>
    <w:rPr>
      <w:rFonts w:ascii="Arial" w:hAnsi="Arial" w:cs="Arial"/>
      <w:b/>
      <w:sz w:val="20"/>
      <w:szCs w:val="20"/>
    </w:rPr>
  </w:style>
  <w:style w:type="paragraph" w:customStyle="1" w:styleId="Tabletext">
    <w:name w:val="Table text"/>
    <w:basedOn w:val="Normal"/>
    <w:rsid w:val="0030624F"/>
    <w:pPr>
      <w:spacing w:before="80" w:after="60" w:line="240" w:lineRule="atLeas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next w:val="Learningaim"/>
    <w:rsid w:val="0030624F"/>
    <w:pPr>
      <w:keepNext/>
      <w:spacing w:before="240"/>
      <w:ind w:left="2410"/>
    </w:pPr>
    <w:rPr>
      <w:rFonts w:ascii="Arial" w:hAnsi="Arial" w:cs="Arial"/>
      <w:b/>
      <w:sz w:val="36"/>
    </w:rPr>
  </w:style>
  <w:style w:type="paragraph" w:customStyle="1" w:styleId="BodyText1">
    <w:name w:val="Body Text1"/>
    <w:basedOn w:val="Normal"/>
    <w:rsid w:val="0030624F"/>
    <w:pPr>
      <w:spacing w:before="80" w:after="60" w:line="240" w:lineRule="atLeast"/>
    </w:pPr>
    <w:rPr>
      <w:rFonts w:ascii="Arial" w:hAnsi="Arial" w:cs="Arial"/>
      <w:sz w:val="20"/>
      <w:szCs w:val="20"/>
    </w:rPr>
  </w:style>
  <w:style w:type="paragraph" w:customStyle="1" w:styleId="Activity">
    <w:name w:val="Activity"/>
    <w:basedOn w:val="BodyText1"/>
    <w:rsid w:val="0030624F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Learningaim">
    <w:name w:val="Learning aim"/>
    <w:basedOn w:val="BodyText1"/>
    <w:rsid w:val="0030624F"/>
    <w:pPr>
      <w:spacing w:before="0" w:after="360" w:line="240" w:lineRule="auto"/>
      <w:ind w:left="2410"/>
    </w:pPr>
    <w:rPr>
      <w:i/>
    </w:rPr>
  </w:style>
  <w:style w:type="paragraph" w:customStyle="1" w:styleId="Tablesub-head">
    <w:name w:val="Table sub-head"/>
    <w:basedOn w:val="Normal"/>
    <w:next w:val="Tabletext"/>
    <w:rsid w:val="0030624F"/>
    <w:pPr>
      <w:keepNext/>
      <w:spacing w:before="80" w:after="60"/>
    </w:pPr>
    <w:rPr>
      <w:rFonts w:ascii="Arial" w:hAnsi="Arial" w:cs="Arial"/>
      <w:b/>
      <w:sz w:val="20"/>
      <w:szCs w:val="20"/>
    </w:rPr>
  </w:style>
  <w:style w:type="paragraph" w:customStyle="1" w:styleId="Tabletext">
    <w:name w:val="Table text"/>
    <w:basedOn w:val="Normal"/>
    <w:rsid w:val="0030624F"/>
    <w:pPr>
      <w:spacing w:before="80" w:after="60" w:line="240" w:lineRule="atLeas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MWalsh</cp:lastModifiedBy>
  <cp:revision>2</cp:revision>
  <dcterms:created xsi:type="dcterms:W3CDTF">2014-04-23T10:24:00Z</dcterms:created>
  <dcterms:modified xsi:type="dcterms:W3CDTF">2014-04-23T10:24:00Z</dcterms:modified>
</cp:coreProperties>
</file>